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BD" w:rsidRPr="003A73B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F953CA" w:rsidRDefault="000E140F" w:rsidP="00AD756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1623E2" w:rsidRDefault="003A73BD" w:rsidP="00AD756B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378F3" w:rsidRPr="001378F3" w:rsidRDefault="00CA432D" w:rsidP="001378F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№ РД-711</w:t>
      </w:r>
    </w:p>
    <w:p w:rsidR="001623E2" w:rsidRPr="00F953CA" w:rsidRDefault="001378F3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гр.Разград</w:t>
      </w:r>
      <w:proofErr w:type="spellEnd"/>
      <w:r w:rsidR="00CA432D">
        <w:rPr>
          <w:rFonts w:ascii="Times New Roman" w:hAnsi="Times New Roman" w:cs="Times New Roman"/>
          <w:sz w:val="24"/>
          <w:szCs w:val="24"/>
          <w:lang w:eastAsia="en-US"/>
        </w:rPr>
        <w:t>, 30.06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год.</w:t>
      </w: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1378F3" w:rsidRPr="001378F3" w:rsidRDefault="001378F3" w:rsidP="001378F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На основание чл.44, ал.2, във връзка с ал.1,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т.7 и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т.8 от Закона за местното самоуправление и местната администрация, чл.1</w:t>
      </w:r>
      <w:r w:rsidRPr="001378F3">
        <w:rPr>
          <w:rFonts w:ascii="Times New Roman" w:hAnsi="Times New Roman" w:cs="Times New Roman"/>
          <w:sz w:val="24"/>
          <w:szCs w:val="24"/>
          <w:lang w:val="en-US" w:eastAsia="en-US"/>
        </w:rPr>
        <w:t>4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, ал.7 от Закона за общинската собственост, чл.108, ал.1 и ал.4 от Закона за физическото възпитание и спорта, чл.15, ал. 1, ал.2 ал.3 и чл.62 във  връзка с чл. 61, т.1 от Наредба №2 на Общински съвет Разград за придобиване, управление и разпореждане с имоти и вещи общинска собственост, Решение №</w:t>
      </w:r>
      <w:r>
        <w:rPr>
          <w:rFonts w:ascii="Times New Roman" w:hAnsi="Times New Roman" w:cs="Times New Roman"/>
          <w:sz w:val="24"/>
          <w:szCs w:val="24"/>
          <w:lang w:eastAsia="en-US"/>
        </w:rPr>
        <w:t>489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по Протокол №</w:t>
      </w:r>
      <w:r>
        <w:rPr>
          <w:rFonts w:ascii="Times New Roman" w:hAnsi="Times New Roman" w:cs="Times New Roman"/>
          <w:sz w:val="24"/>
          <w:szCs w:val="24"/>
          <w:lang w:eastAsia="en-US"/>
        </w:rPr>
        <w:t>34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/2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год. на Общински съвет Разград, </w:t>
      </w:r>
    </w:p>
    <w:p w:rsidR="001378F3" w:rsidRPr="001378F3" w:rsidRDefault="001378F3" w:rsidP="00137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378F3" w:rsidRDefault="001378F3" w:rsidP="00AD756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b/>
          <w:sz w:val="24"/>
          <w:szCs w:val="24"/>
          <w:lang w:eastAsia="en-US"/>
        </w:rPr>
        <w:t>ЗАПОВЯДВАМ :</w:t>
      </w:r>
    </w:p>
    <w:p w:rsidR="00AD756B" w:rsidRPr="001378F3" w:rsidRDefault="00AD756B" w:rsidP="00AD756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1378F3" w:rsidRPr="001378F3" w:rsidRDefault="001378F3" w:rsidP="001378F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1.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проведе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публичен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търг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с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тайно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наддаване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отдаване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под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наем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на част от имот – публична общинска собственост</w:t>
      </w:r>
      <w:r w:rsidR="00371E3B" w:rsidRPr="00371E3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371E3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с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идентификатор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61710.505.940.5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по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кадастралната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карта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и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кадастралните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регистри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гр.Разград-спортна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зала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„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Лудогорец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“,  с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административен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адрес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: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гр.Разград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бул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.“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Априлско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въстание</w:t>
      </w:r>
      <w:proofErr w:type="spellEnd"/>
      <w:proofErr w:type="gram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“ №</w:t>
      </w:r>
      <w:proofErr w:type="gram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64В,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актуван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с Акт за публична общинска собственост №178/26.10.2010 год., представляваща помещение №9,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находящо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се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втория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етаж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сградата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с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площ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19,16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кв.м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при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граници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частта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от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имота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: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север-коридор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запад-архивно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помещение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изток-складово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en-GB" w:eastAsia="en-US"/>
        </w:rPr>
        <w:t>помещение</w:t>
      </w:r>
      <w:proofErr w:type="spellEnd"/>
      <w:r w:rsidR="00CA2E5F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354998" w:rsidRPr="00371E3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при следните условия:</w:t>
      </w:r>
    </w:p>
    <w:p w:rsidR="001378F3" w:rsidRPr="001378F3" w:rsidRDefault="001378F3" w:rsidP="001378F3">
      <w:pPr>
        <w:widowControl/>
        <w:autoSpaceDE/>
        <w:autoSpaceDN/>
        <w:adjustRightInd/>
        <w:ind w:firstLine="90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>а/ Срок за отдаване под наем – 10 (десет) години;</w:t>
      </w:r>
    </w:p>
    <w:p w:rsidR="00371E3B" w:rsidRPr="00371E3B" w:rsidRDefault="0053156D" w:rsidP="00371E3B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1378F3"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б/ Частта от имота   да се използва за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>популя</w:t>
      </w:r>
      <w:r w:rsidR="00043EBE">
        <w:rPr>
          <w:rFonts w:ascii="Times New Roman" w:hAnsi="Times New Roman" w:cs="Times New Roman"/>
          <w:sz w:val="24"/>
          <w:szCs w:val="24"/>
          <w:lang w:val="ru-RU" w:eastAsia="en-US"/>
        </w:rPr>
        <w:t>ри</w:t>
      </w:r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>зиране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на спорта и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>подпомагане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>неговото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развитие на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>територията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на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>Разградска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>област</w:t>
      </w:r>
      <w:proofErr w:type="spellEnd"/>
      <w:r w:rsidR="00371E3B" w:rsidRPr="00371E3B">
        <w:rPr>
          <w:rFonts w:ascii="Times New Roman" w:hAnsi="Times New Roman" w:cs="Times New Roman"/>
          <w:sz w:val="24"/>
          <w:szCs w:val="24"/>
          <w:lang w:val="ru-RU" w:eastAsia="en-US"/>
        </w:rPr>
        <w:t>.</w:t>
      </w:r>
    </w:p>
    <w:p w:rsidR="001378F3" w:rsidRPr="001378F3" w:rsidRDefault="001378F3" w:rsidP="001378F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Н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ачална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>та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тръжна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цена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месечен наем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е в размер на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12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,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65 €(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два</w:t>
      </w:r>
      <w:proofErr w:type="spellEnd"/>
      <w:r w:rsidR="009E3E94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десет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евро шест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десет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и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пет цента)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378F3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без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ДДС.</w:t>
      </w:r>
    </w:p>
    <w:p w:rsidR="001378F3" w:rsidRPr="001378F3" w:rsidRDefault="001378F3" w:rsidP="001378F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Публичният търг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проведе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.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.20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г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од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 </w:t>
      </w:r>
      <w:proofErr w:type="spellStart"/>
      <w:proofErr w:type="gram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от</w:t>
      </w:r>
      <w:proofErr w:type="spellEnd"/>
      <w:proofErr w:type="gram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,00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часа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в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зала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102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Община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Разград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</w:p>
    <w:p w:rsidR="001378F3" w:rsidRPr="001378F3" w:rsidRDefault="001378F3" w:rsidP="001378F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>4. Д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епозит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участие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в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публичния търг  в размер на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12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,00 </w:t>
      </w:r>
      <w:r w:rsidR="00212EF3">
        <w:rPr>
          <w:rFonts w:ascii="Times New Roman" w:hAnsi="Times New Roman" w:cs="Times New Roman"/>
          <w:sz w:val="24"/>
          <w:szCs w:val="24"/>
          <w:lang w:eastAsia="en-US"/>
        </w:rPr>
        <w:t xml:space="preserve">€ 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(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два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на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десет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евро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) се внася по сметка на Община Разград  IBAN BG76 TEXI 9545 3305 9718 00, BIC: TEXIBGSF при “ТЕКСИМ БАНК” АД, клон Разград или </w:t>
      </w:r>
      <w:r w:rsidR="00212EF3">
        <w:rPr>
          <w:rFonts w:ascii="Times New Roman" w:hAnsi="Times New Roman" w:cs="Times New Roman"/>
          <w:sz w:val="24"/>
          <w:szCs w:val="24"/>
          <w:lang w:eastAsia="en-US"/>
        </w:rPr>
        <w:t>в стая №403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на Община Разград </w:t>
      </w:r>
    </w:p>
    <w:p w:rsidR="001378F3" w:rsidRPr="001378F3" w:rsidRDefault="001378F3" w:rsidP="001378F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О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глед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обекта на публичния търг, може да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се извърши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след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предварителна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уговорка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в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стая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116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Община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Разград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до 17,00 часа на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17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год.</w:t>
      </w:r>
    </w:p>
    <w:p w:rsidR="001378F3" w:rsidRPr="001378F3" w:rsidRDefault="001378F3" w:rsidP="001378F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Утвърждавам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тръжната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документация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провеждане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търга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.</w:t>
      </w:r>
    </w:p>
    <w:p w:rsidR="001378F3" w:rsidRPr="001378F3" w:rsidRDefault="001378F3" w:rsidP="00137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ab/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Д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окументи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участие в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публичния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търг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се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получават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в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>ъв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Фронт-офис №1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Община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Разград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>, след предварително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заплаща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не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на сума в размер на </w:t>
      </w:r>
      <w:r w:rsidR="009E3E94">
        <w:rPr>
          <w:rFonts w:ascii="Times New Roman" w:hAnsi="Times New Roman" w:cs="Times New Roman"/>
          <w:sz w:val="24"/>
          <w:szCs w:val="24"/>
          <w:lang w:val="ru-RU" w:eastAsia="en-US"/>
        </w:rPr>
        <w:t>15</w:t>
      </w:r>
      <w:r w:rsidR="009E3E94" w:rsidRPr="00076A31">
        <w:rPr>
          <w:rFonts w:ascii="Times New Roman" w:hAnsi="Times New Roman" w:cs="Times New Roman"/>
          <w:sz w:val="24"/>
          <w:szCs w:val="24"/>
          <w:lang w:val="ru-RU" w:eastAsia="en-US"/>
        </w:rPr>
        <w:t>,</w:t>
      </w:r>
      <w:r w:rsidR="009E3E94">
        <w:rPr>
          <w:rFonts w:ascii="Times New Roman" w:hAnsi="Times New Roman" w:cs="Times New Roman"/>
          <w:sz w:val="24"/>
          <w:szCs w:val="24"/>
          <w:lang w:val="ru-RU" w:eastAsia="en-US"/>
        </w:rPr>
        <w:t>34</w:t>
      </w:r>
      <w:r w:rsidR="009E3E94" w:rsidRPr="00076A3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val="ru-RU" w:eastAsia="en-US"/>
        </w:rPr>
        <w:t>€</w:t>
      </w:r>
      <w:r w:rsidR="009E3E94" w:rsidRPr="00076A31">
        <w:rPr>
          <w:rFonts w:ascii="Times New Roman" w:hAnsi="Times New Roman" w:cs="Times New Roman"/>
          <w:sz w:val="24"/>
          <w:szCs w:val="24"/>
          <w:lang w:val="ru-RU" w:eastAsia="en-US"/>
        </w:rPr>
        <w:t>(</w:t>
      </w:r>
      <w:proofErr w:type="spellStart"/>
      <w:r w:rsidR="009E3E94">
        <w:rPr>
          <w:rFonts w:ascii="Times New Roman" w:hAnsi="Times New Roman" w:cs="Times New Roman"/>
          <w:sz w:val="24"/>
          <w:szCs w:val="24"/>
          <w:lang w:val="ru-RU" w:eastAsia="en-US"/>
        </w:rPr>
        <w:t>петна</w:t>
      </w:r>
      <w:r w:rsidR="009E3E94" w:rsidRPr="00076A31">
        <w:rPr>
          <w:rFonts w:ascii="Times New Roman" w:hAnsi="Times New Roman" w:cs="Times New Roman"/>
          <w:sz w:val="24"/>
          <w:szCs w:val="24"/>
          <w:lang w:val="ru-RU" w:eastAsia="en-US"/>
        </w:rPr>
        <w:t>десет</w:t>
      </w:r>
      <w:proofErr w:type="spellEnd"/>
      <w:r w:rsidR="009E3E94" w:rsidRPr="00076A3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евро </w:t>
      </w:r>
      <w:proofErr w:type="spellStart"/>
      <w:r w:rsidR="009E3E94">
        <w:rPr>
          <w:rFonts w:ascii="Times New Roman" w:hAnsi="Times New Roman" w:cs="Times New Roman"/>
          <w:sz w:val="24"/>
          <w:szCs w:val="24"/>
          <w:lang w:val="ru-RU" w:eastAsia="en-US"/>
        </w:rPr>
        <w:t>тридесет</w:t>
      </w:r>
      <w:proofErr w:type="spellEnd"/>
      <w:r w:rsidR="009E3E9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и </w:t>
      </w:r>
      <w:proofErr w:type="spellStart"/>
      <w:r w:rsidR="009E3E94">
        <w:rPr>
          <w:rFonts w:ascii="Times New Roman" w:hAnsi="Times New Roman" w:cs="Times New Roman"/>
          <w:sz w:val="24"/>
          <w:szCs w:val="24"/>
          <w:lang w:val="ru-RU" w:eastAsia="en-US"/>
        </w:rPr>
        <w:t>четири</w:t>
      </w:r>
      <w:proofErr w:type="spellEnd"/>
      <w:r w:rsidR="009E3E9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цента</w:t>
      </w:r>
      <w:r w:rsidR="009E3E94" w:rsidRPr="00076A31">
        <w:rPr>
          <w:rFonts w:ascii="Times New Roman" w:hAnsi="Times New Roman" w:cs="Times New Roman"/>
          <w:sz w:val="24"/>
          <w:szCs w:val="24"/>
          <w:lang w:val="ru-RU" w:eastAsia="en-US"/>
        </w:rPr>
        <w:t>)</w:t>
      </w:r>
      <w:r w:rsidR="009E3E94" w:rsidRPr="00076A31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без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ДДС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1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,00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часа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17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год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.</w:t>
      </w:r>
    </w:p>
    <w:p w:rsidR="001378F3" w:rsidRPr="001378F3" w:rsidRDefault="001378F3" w:rsidP="00137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ab/>
        <w:t>8. Краен с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рок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подаване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документи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участие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в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публичния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търг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–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17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,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0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часа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17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г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од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proofErr w:type="gram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в</w:t>
      </w:r>
      <w:proofErr w:type="gram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деловодството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Община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Разград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стая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06 (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партер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).</w:t>
      </w:r>
    </w:p>
    <w:p w:rsidR="001378F3" w:rsidRPr="001378F3" w:rsidRDefault="001378F3" w:rsidP="001378F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.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При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непровеждане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публичния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търг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провед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повтор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ен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публичен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търг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22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г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од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proofErr w:type="spellStart"/>
      <w:proofErr w:type="gram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от</w:t>
      </w:r>
      <w:proofErr w:type="spellEnd"/>
      <w:proofErr w:type="gram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1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,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часа</w:t>
      </w:r>
      <w:proofErr w:type="spellEnd"/>
      <w:r w:rsidRPr="001378F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в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зала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102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Община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Разград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при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условия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>та на настоящата заповед</w:t>
      </w:r>
    </w:p>
    <w:p w:rsidR="001378F3" w:rsidRPr="001378F3" w:rsidRDefault="001378F3" w:rsidP="00137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ab/>
        <w:t>9.1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Оглед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обекта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при повторния публичен </w:t>
      </w:r>
      <w:proofErr w:type="gram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търг 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може</w:t>
      </w:r>
      <w:proofErr w:type="spellEnd"/>
      <w:proofErr w:type="gram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извърши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1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,00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часа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21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год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.</w:t>
      </w:r>
    </w:p>
    <w:p w:rsidR="001378F3" w:rsidRPr="001378F3" w:rsidRDefault="001378F3" w:rsidP="00137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ab/>
        <w:t>9.2. Д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окументи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участие в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повторни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публичен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търг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получават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1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,00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часа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21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год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proofErr w:type="gram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и</w:t>
      </w:r>
      <w:proofErr w:type="gram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приемат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1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,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0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часа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21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9E3E94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>год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proofErr w:type="gram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в</w:t>
      </w:r>
      <w:proofErr w:type="gram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деловодството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Община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Разград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стая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06 (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партер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). </w:t>
      </w:r>
    </w:p>
    <w:p w:rsidR="001378F3" w:rsidRPr="00AD756B" w:rsidRDefault="001378F3" w:rsidP="00137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ab/>
        <w:t>1</w:t>
      </w:r>
      <w:r w:rsidRPr="001378F3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Определям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комисия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провеждане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търга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в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състав</w:t>
      </w:r>
      <w:proofErr w:type="spellEnd"/>
      <w:proofErr w:type="gram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:</w:t>
      </w:r>
      <w:r w:rsidR="00AD756B">
        <w:rPr>
          <w:rFonts w:ascii="Times New Roman" w:hAnsi="Times New Roman" w:cs="Times New Roman"/>
          <w:sz w:val="24"/>
          <w:szCs w:val="24"/>
          <w:lang w:eastAsia="en-US"/>
        </w:rPr>
        <w:t>……….</w:t>
      </w:r>
      <w:proofErr w:type="gramEnd"/>
    </w:p>
    <w:p w:rsidR="001378F3" w:rsidRPr="001378F3" w:rsidRDefault="001378F3" w:rsidP="00AD756B">
      <w:pPr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eastAsia="en-US"/>
        </w:rPr>
        <w:tab/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Настоящата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заповед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с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изключение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състава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комисията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публикува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в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местен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 или регионален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вестник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най-малко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петнадесет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дни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преди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крайния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срок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подаване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документи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участие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и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обяви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видно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място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в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сградата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общинска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lastRenderedPageBreak/>
        <w:t>администрация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–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гр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.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Разград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бул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. „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Бели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Лом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” №37а, в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три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дневен </w:t>
      </w:r>
      <w:proofErr w:type="gramStart"/>
      <w:r w:rsidRPr="001378F3">
        <w:rPr>
          <w:rFonts w:ascii="Times New Roman" w:hAnsi="Times New Roman" w:cs="Times New Roman"/>
          <w:sz w:val="24"/>
          <w:szCs w:val="24"/>
          <w:lang w:eastAsia="en-US"/>
        </w:rPr>
        <w:t xml:space="preserve">срок </w:t>
      </w: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от</w:t>
      </w:r>
      <w:proofErr w:type="spellEnd"/>
      <w:proofErr w:type="gram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нейното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издаване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.</w:t>
      </w:r>
    </w:p>
    <w:p w:rsidR="001378F3" w:rsidRPr="001378F3" w:rsidRDefault="001378F3" w:rsidP="00137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  <w:lang w:val="en-GB" w:eastAsia="en-US"/>
        </w:rPr>
      </w:pPr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ab/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Заповедта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да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връчи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по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принадлежност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за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сведение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и </w:t>
      </w:r>
      <w:proofErr w:type="spellStart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изпълнение</w:t>
      </w:r>
      <w:proofErr w:type="spellEnd"/>
      <w:r w:rsidRPr="001378F3">
        <w:rPr>
          <w:rFonts w:ascii="Times New Roman" w:hAnsi="Times New Roman" w:cs="Times New Roman"/>
          <w:sz w:val="24"/>
          <w:szCs w:val="24"/>
          <w:lang w:val="en-GB" w:eastAsia="en-US"/>
        </w:rPr>
        <w:t>.</w:t>
      </w:r>
    </w:p>
    <w:p w:rsidR="001378F3" w:rsidRPr="001378F3" w:rsidRDefault="001378F3" w:rsidP="00137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3D5CDD" w:rsidRDefault="003D5CDD" w:rsidP="003D5CDD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:rsidR="003D5CDD" w:rsidRDefault="003D5CDD" w:rsidP="003D5CDD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………………………………</w:t>
      </w:r>
    </w:p>
    <w:p w:rsidR="003D5CDD" w:rsidRDefault="007A6BD0" w:rsidP="003D5CDD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n-US"/>
        </w:rPr>
        <w:t>ДОБРИН ДОБРЕВ</w:t>
      </w:r>
      <w:r w:rsidR="003D5CDD"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 </w:t>
      </w:r>
    </w:p>
    <w:p w:rsidR="003D5CDD" w:rsidRPr="00DE130E" w:rsidRDefault="007A6BD0" w:rsidP="003D5CDD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000000"/>
          <w:lang w:eastAsia="en-US"/>
        </w:rPr>
        <w:t>Кмет на Община Разград</w:t>
      </w:r>
    </w:p>
    <w:p w:rsidR="00846E1D" w:rsidRPr="00D3305E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sectPr w:rsidR="00846E1D" w:rsidRPr="00D3305E" w:rsidSect="00F146FC">
      <w:footerReference w:type="default" r:id="rId7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448" w:rsidRDefault="00652448" w:rsidP="00F775A3">
      <w:r>
        <w:separator/>
      </w:r>
    </w:p>
  </w:endnote>
  <w:endnote w:type="continuationSeparator" w:id="0">
    <w:p w:rsidR="00652448" w:rsidRDefault="00652448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448" w:rsidRDefault="00652448" w:rsidP="00F775A3">
      <w:r>
        <w:separator/>
      </w:r>
    </w:p>
  </w:footnote>
  <w:footnote w:type="continuationSeparator" w:id="0">
    <w:p w:rsidR="00652448" w:rsidRDefault="00652448" w:rsidP="00F77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3EBE"/>
    <w:rsid w:val="000460E1"/>
    <w:rsid w:val="0006065F"/>
    <w:rsid w:val="000746C4"/>
    <w:rsid w:val="00086640"/>
    <w:rsid w:val="000A6331"/>
    <w:rsid w:val="000B1E76"/>
    <w:rsid w:val="000B79DD"/>
    <w:rsid w:val="000D1831"/>
    <w:rsid w:val="000D4337"/>
    <w:rsid w:val="000E140F"/>
    <w:rsid w:val="000F3888"/>
    <w:rsid w:val="000F5CFD"/>
    <w:rsid w:val="00114345"/>
    <w:rsid w:val="001378F3"/>
    <w:rsid w:val="001623E2"/>
    <w:rsid w:val="00174A1D"/>
    <w:rsid w:val="00186AA7"/>
    <w:rsid w:val="00192671"/>
    <w:rsid w:val="001C2A30"/>
    <w:rsid w:val="001D3B95"/>
    <w:rsid w:val="00200E49"/>
    <w:rsid w:val="00212EF3"/>
    <w:rsid w:val="00212F59"/>
    <w:rsid w:val="00214666"/>
    <w:rsid w:val="00217CF9"/>
    <w:rsid w:val="002212F0"/>
    <w:rsid w:val="00235AC9"/>
    <w:rsid w:val="002826D4"/>
    <w:rsid w:val="002A7BEB"/>
    <w:rsid w:val="002D2079"/>
    <w:rsid w:val="002F5F29"/>
    <w:rsid w:val="00301185"/>
    <w:rsid w:val="00306C14"/>
    <w:rsid w:val="00317BBB"/>
    <w:rsid w:val="003221F5"/>
    <w:rsid w:val="00354998"/>
    <w:rsid w:val="00357304"/>
    <w:rsid w:val="00371E3B"/>
    <w:rsid w:val="00372F10"/>
    <w:rsid w:val="003A1BB7"/>
    <w:rsid w:val="003A42BE"/>
    <w:rsid w:val="003A73BD"/>
    <w:rsid w:val="003D5CDD"/>
    <w:rsid w:val="003E2371"/>
    <w:rsid w:val="0040342F"/>
    <w:rsid w:val="004321C7"/>
    <w:rsid w:val="00481543"/>
    <w:rsid w:val="004828DA"/>
    <w:rsid w:val="004A292F"/>
    <w:rsid w:val="004B62A0"/>
    <w:rsid w:val="004F53F0"/>
    <w:rsid w:val="00514516"/>
    <w:rsid w:val="005230F1"/>
    <w:rsid w:val="0053156D"/>
    <w:rsid w:val="0055371C"/>
    <w:rsid w:val="005644BA"/>
    <w:rsid w:val="00573956"/>
    <w:rsid w:val="005936F7"/>
    <w:rsid w:val="005B0EF8"/>
    <w:rsid w:val="005B24E1"/>
    <w:rsid w:val="005E4A23"/>
    <w:rsid w:val="00600EF8"/>
    <w:rsid w:val="00642567"/>
    <w:rsid w:val="00642A55"/>
    <w:rsid w:val="00646CD0"/>
    <w:rsid w:val="00652448"/>
    <w:rsid w:val="006526D2"/>
    <w:rsid w:val="006D1A39"/>
    <w:rsid w:val="006F0244"/>
    <w:rsid w:val="006F3FEB"/>
    <w:rsid w:val="007120A0"/>
    <w:rsid w:val="00746A97"/>
    <w:rsid w:val="007552B1"/>
    <w:rsid w:val="00767F0B"/>
    <w:rsid w:val="007A50B5"/>
    <w:rsid w:val="007A6BD0"/>
    <w:rsid w:val="007A7796"/>
    <w:rsid w:val="007B2976"/>
    <w:rsid w:val="007C0C4C"/>
    <w:rsid w:val="007C28B2"/>
    <w:rsid w:val="008165E9"/>
    <w:rsid w:val="00823345"/>
    <w:rsid w:val="00836221"/>
    <w:rsid w:val="00846E1D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453CF"/>
    <w:rsid w:val="0098083E"/>
    <w:rsid w:val="009851BF"/>
    <w:rsid w:val="0098621E"/>
    <w:rsid w:val="00987809"/>
    <w:rsid w:val="009B05C6"/>
    <w:rsid w:val="009E3E94"/>
    <w:rsid w:val="00A04F51"/>
    <w:rsid w:val="00A24F1F"/>
    <w:rsid w:val="00A67D34"/>
    <w:rsid w:val="00A77E81"/>
    <w:rsid w:val="00A94E7A"/>
    <w:rsid w:val="00A960FE"/>
    <w:rsid w:val="00A97CCF"/>
    <w:rsid w:val="00AD756B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B764F"/>
    <w:rsid w:val="00BC67F6"/>
    <w:rsid w:val="00BD0C81"/>
    <w:rsid w:val="00C3061E"/>
    <w:rsid w:val="00C31BD8"/>
    <w:rsid w:val="00C436F5"/>
    <w:rsid w:val="00C437C3"/>
    <w:rsid w:val="00C601D3"/>
    <w:rsid w:val="00CA2E5F"/>
    <w:rsid w:val="00CA432D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24592"/>
    <w:rsid w:val="00D3305E"/>
    <w:rsid w:val="00D36143"/>
    <w:rsid w:val="00D40E80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34F0"/>
    <w:rsid w:val="00E41E10"/>
    <w:rsid w:val="00EA4EB0"/>
    <w:rsid w:val="00EA7E1C"/>
    <w:rsid w:val="00EC2A24"/>
    <w:rsid w:val="00ED398D"/>
    <w:rsid w:val="00EF315E"/>
    <w:rsid w:val="00F06323"/>
    <w:rsid w:val="00F146FC"/>
    <w:rsid w:val="00F27FA6"/>
    <w:rsid w:val="00F32B9B"/>
    <w:rsid w:val="00F37C4D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57DD7092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Ирина Илиева</cp:lastModifiedBy>
  <cp:revision>4</cp:revision>
  <cp:lastPrinted>2005-06-10T07:41:00Z</cp:lastPrinted>
  <dcterms:created xsi:type="dcterms:W3CDTF">2026-06-30T06:06:00Z</dcterms:created>
  <dcterms:modified xsi:type="dcterms:W3CDTF">2026-06-30T06:12:00Z</dcterms:modified>
</cp:coreProperties>
</file>